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14" w:rsidRPr="00F2605F" w:rsidRDefault="00CF7614" w:rsidP="00CF7614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 w:rsidRPr="00F2605F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电子口岸制发卡</w:t>
      </w:r>
      <w:r w:rsidR="00B344C6" w:rsidRPr="00F2605F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“</w:t>
      </w:r>
      <w:r w:rsidRPr="00F2605F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变更</w:t>
      </w:r>
      <w:r w:rsidR="00B344C6" w:rsidRPr="00F2605F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”</w:t>
      </w:r>
      <w:r w:rsidRPr="00F2605F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业务</w:t>
      </w:r>
    </w:p>
    <w:p w:rsidR="00CF7614" w:rsidRPr="00895430" w:rsidRDefault="00CF7614" w:rsidP="00F2605F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FF0000"/>
          <w:kern w:val="0"/>
          <w:sz w:val="24"/>
          <w:szCs w:val="24"/>
        </w:rPr>
      </w:pPr>
      <w:r w:rsidRPr="00895430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一</w:t>
      </w:r>
      <w:r w:rsidR="00617432" w:rsidRPr="00895430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、</w:t>
      </w:r>
      <w:r w:rsidR="002408AF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“</w:t>
      </w:r>
      <w:r w:rsidRPr="00895430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变更</w:t>
      </w:r>
      <w:r w:rsidR="002408AF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”</w:t>
      </w:r>
      <w:r w:rsidRPr="00895430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业务类型：</w:t>
      </w:r>
    </w:p>
    <w:p w:rsidR="00CF7614" w:rsidRPr="00895430" w:rsidRDefault="00CF7614" w:rsidP="00F2605F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1．变更单位名称</w:t>
      </w:r>
    </w:p>
    <w:p w:rsidR="00895430" w:rsidRPr="00895430" w:rsidRDefault="00895430" w:rsidP="00F2605F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</w:t>
      </w:r>
      <w:r w:rsidR="002408A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申请单位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名称变更</w:t>
      </w:r>
    </w:p>
    <w:p w:rsidR="00CF7614" w:rsidRPr="00895430" w:rsidRDefault="00CF7614" w:rsidP="00F2605F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2．变更法定代表人</w:t>
      </w:r>
    </w:p>
    <w:p w:rsidR="00895430" w:rsidRPr="00895430" w:rsidRDefault="00895430" w:rsidP="00F2605F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</w:t>
      </w:r>
      <w:r w:rsidR="002408A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申请单位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法定代表人变更</w:t>
      </w:r>
      <w:r w:rsidR="002408A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或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法定代表人</w:t>
      </w:r>
      <w:r w:rsidR="002408A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个人信息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变更</w:t>
      </w:r>
    </w:p>
    <w:p w:rsidR="00B344C6" w:rsidRPr="00895430" w:rsidRDefault="00CF7614" w:rsidP="00F2605F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3．变更主要经营场所（住所）</w:t>
      </w:r>
    </w:p>
    <w:p w:rsidR="002408AF" w:rsidRDefault="00895430" w:rsidP="00F2605F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</w:t>
      </w:r>
      <w:r w:rsidR="002408A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申请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单位</w:t>
      </w:r>
      <w:r w:rsidR="002408A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迁址(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主要经营场所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&lt;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住所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&gt;</w:t>
      </w:r>
      <w:r w:rsidR="002408A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变更)</w:t>
      </w:r>
    </w:p>
    <w:p w:rsidR="002408AF" w:rsidRDefault="002408AF" w:rsidP="00F2605F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4．补填1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位社会信用代码</w:t>
      </w:r>
    </w:p>
    <w:p w:rsidR="00895430" w:rsidRDefault="002408AF" w:rsidP="00F2605F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9D3CA2"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申请单位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未</w:t>
      </w:r>
      <w:r w:rsidR="00895430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补填1</w:t>
      </w:r>
      <w:r w:rsidR="00895430" w:rsidRPr="00895430">
        <w:rPr>
          <w:rFonts w:ascii="宋体" w:eastAsia="宋体" w:hAnsi="宋体" w:cs="宋体"/>
          <w:color w:val="FF0000"/>
          <w:kern w:val="0"/>
          <w:sz w:val="24"/>
          <w:szCs w:val="24"/>
        </w:rPr>
        <w:t>8</w:t>
      </w:r>
      <w:r w:rsidR="00895430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位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社会信用</w:t>
      </w:r>
      <w:r w:rsidR="00895430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代码</w:t>
      </w:r>
    </w:p>
    <w:p w:rsidR="009D3CA2" w:rsidRDefault="009D3CA2" w:rsidP="00F2605F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原卡内证书不是S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M2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算法(国产密码算法)</w:t>
      </w:r>
    </w:p>
    <w:p w:rsidR="00F34F6A" w:rsidRPr="00895430" w:rsidRDefault="00F34F6A" w:rsidP="00F2605F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卡号以“</w:t>
      </w:r>
      <w:r w:rsidRPr="00F34F6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0、1、9、60、61、63、80、83、85、86、88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”</w:t>
      </w:r>
      <w:r w:rsidRPr="00F34F6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开头的都是不支持国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产</w:t>
      </w:r>
      <w:r w:rsidRPr="00F34F6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密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码</w:t>
      </w:r>
      <w:r w:rsidRPr="00F34F6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算法的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CF7614" w:rsidRPr="00895430" w:rsidRDefault="00CF7614" w:rsidP="00F2605F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FF0000"/>
          <w:kern w:val="0"/>
          <w:sz w:val="24"/>
          <w:szCs w:val="24"/>
        </w:rPr>
      </w:pPr>
      <w:r w:rsidRPr="00895430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二、办理流程</w:t>
      </w:r>
    </w:p>
    <w:p w:rsidR="00CF7614" w:rsidRPr="00895430" w:rsidRDefault="00CF7614" w:rsidP="00F2605F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（一）材料准备</w:t>
      </w:r>
    </w:p>
    <w:p w:rsidR="00CF7614" w:rsidRPr="00895430" w:rsidRDefault="00CF7614" w:rsidP="00F2605F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按照制发卡业务的申请材料准备</w:t>
      </w:r>
      <w:r w:rsidR="00196BF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纸质材料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一份，</w:t>
      </w:r>
      <w:r w:rsidR="00196BF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同时准备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电子档</w:t>
      </w:r>
      <w:r w:rsidR="00196BF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材料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一份。</w:t>
      </w:r>
    </w:p>
    <w:p w:rsidR="00CF7614" w:rsidRPr="00895430" w:rsidRDefault="00CF7614" w:rsidP="00F2605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（二）信息申报</w:t>
      </w:r>
    </w:p>
    <w:p w:rsidR="00CF7614" w:rsidRPr="00895430" w:rsidRDefault="00CF7614" w:rsidP="00F2605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企业插法人卡登录中国电子口岸系统（建议使用谷歌浏览器）：</w:t>
      </w:r>
      <w:hyperlink r:id="rId7" w:history="1">
        <w:r w:rsidRPr="00895430">
          <w:rPr>
            <w:rFonts w:ascii="宋体" w:eastAsia="宋体" w:hAnsi="宋体" w:cs="宋体" w:hint="eastAsia"/>
            <w:color w:val="FF0000"/>
            <w:kern w:val="0"/>
            <w:sz w:val="24"/>
            <w:szCs w:val="24"/>
            <w:u w:val="single"/>
          </w:rPr>
          <w:t>https://e.chinaport.gov.cn</w:t>
        </w:r>
      </w:hyperlink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，进入"制发卡及数字证书服务系统"进行企业信息变更申报、</w:t>
      </w:r>
      <w:r w:rsidR="00EC01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附件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证件</w:t>
      </w:r>
      <w:r w:rsidR="00EC01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（电子档材料）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上传。</w:t>
      </w:r>
    </w:p>
    <w:p w:rsidR="00CF7614" w:rsidRPr="00895430" w:rsidRDefault="00CF7614" w:rsidP="00F2605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（三）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业务办理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 </w:t>
      </w:r>
    </w:p>
    <w:p w:rsidR="00CF7614" w:rsidRPr="00895430" w:rsidRDefault="00F55B76" w:rsidP="00F2605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1.</w:t>
      </w:r>
      <w:r w:rsidR="00CF7614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如涉及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变更单位</w:t>
      </w:r>
      <w:r w:rsidR="00CF7614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名称、法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定</w:t>
      </w:r>
      <w:r w:rsidR="00CF7614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代表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人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及补填1</w:t>
      </w:r>
      <w:r w:rsidR="009D3CA2">
        <w:rPr>
          <w:rFonts w:ascii="宋体" w:eastAsia="宋体" w:hAnsi="宋体" w:cs="宋体"/>
          <w:color w:val="FF0000"/>
          <w:kern w:val="0"/>
          <w:sz w:val="24"/>
          <w:szCs w:val="24"/>
        </w:rPr>
        <w:t>8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位社会信用代码(非国产密码算法)的业务</w:t>
      </w:r>
      <w:r w:rsidR="00CF7614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，企业可通过以下两种方式办理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变更</w:t>
      </w:r>
      <w:r w:rsidR="00CF7614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手续。</w:t>
      </w:r>
    </w:p>
    <w:p w:rsidR="00CF7614" w:rsidRPr="00895430" w:rsidRDefault="00CF7614" w:rsidP="00F2605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方式一：邮寄办理。企业需邮寄以下资料至南京数据分中心：1.电子口岸卡：变更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单位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名称需邮寄法人卡及所有操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作员卡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；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变更法定代表人只需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邮寄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法人卡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；补填1</w:t>
      </w:r>
      <w:r w:rsidR="009D3CA2">
        <w:rPr>
          <w:rFonts w:ascii="宋体" w:eastAsia="宋体" w:hAnsi="宋体" w:cs="宋体"/>
          <w:color w:val="FF0000"/>
          <w:kern w:val="0"/>
          <w:sz w:val="24"/>
          <w:szCs w:val="24"/>
        </w:rPr>
        <w:t>8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位社会信用代码（非国产密码算法的）邮寄所有卡</w:t>
      </w:r>
      <w:r w:rsidR="00493B7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2.</w:t>
      </w:r>
      <w:r w:rsidR="00DF0A13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加盖企业红章的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《电子口岸制发卡业务申请书》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（按</w:t>
      </w:r>
      <w:r w:rsidR="00DF0A13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提交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说明</w:t>
      </w:r>
      <w:r w:rsidR="00DF0A13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填写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="00493B7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3.工商营业执照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lastRenderedPageBreak/>
        <w:t>复印件、法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定代表人</w:t>
      </w:r>
      <w:r w:rsidR="00131CE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、操作员持卡人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及经办人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身份证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明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复印件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（按范例提交）</w:t>
      </w:r>
      <w:r w:rsidR="00493B7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</w:t>
      </w:r>
      <w:r w:rsidR="00F55B76" w:rsidRPr="00895430">
        <w:rPr>
          <w:rFonts w:ascii="宋体" w:eastAsia="宋体" w:hAnsi="宋体" w:cs="宋体"/>
          <w:color w:val="FF0000"/>
          <w:kern w:val="0"/>
          <w:sz w:val="24"/>
          <w:szCs w:val="24"/>
        </w:rPr>
        <w:t>.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加盖企业红章的《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邮寄业务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委托书》</w:t>
      </w:r>
      <w:r w:rsidR="00DF0A13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(收件地址如非注册地址，需法人签字并加盖法人章</w:t>
      </w:r>
      <w:r w:rsidR="00DF0A13" w:rsidRPr="00895430">
        <w:rPr>
          <w:rFonts w:ascii="宋体" w:eastAsia="宋体" w:hAnsi="宋体" w:cs="宋体"/>
          <w:color w:val="FF0000"/>
          <w:kern w:val="0"/>
          <w:sz w:val="24"/>
          <w:szCs w:val="24"/>
        </w:rPr>
        <w:t>)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EC0176" w:rsidRDefault="00EC0176" w:rsidP="00F2605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江苏省省外的企业只接受线下办理。</w:t>
      </w:r>
    </w:p>
    <w:p w:rsidR="00B907BC" w:rsidRPr="000D4911" w:rsidRDefault="00B907BC" w:rsidP="00F2605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特别提醒：如果企业提交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多项“非新办”业务，如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企业单位名称或法定代表人变更时同时办理新办操作员卡业务，建议您至</w:t>
      </w:r>
      <w:r w:rsidR="00493B7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南京数据分中心</w:t>
      </w:r>
      <w:r w:rsid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任一窗口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可以一次性完成办理。</w:t>
      </w:r>
    </w:p>
    <w:p w:rsidR="00F55B76" w:rsidRPr="00895430" w:rsidRDefault="00CF7614" w:rsidP="00F2605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方式二：制卡网点柜台办理。需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《电子口岸制发卡业务申请书》填写的经办人（或法定代表人）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携带以下资料到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柜台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：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1.经办人身份证原件；2</w:t>
      </w:r>
      <w:r w:rsidR="00F55B76" w:rsidRPr="00895430">
        <w:rPr>
          <w:rFonts w:ascii="宋体" w:eastAsia="宋体" w:hAnsi="宋体" w:cs="宋体"/>
          <w:color w:val="FF0000"/>
          <w:kern w:val="0"/>
          <w:sz w:val="24"/>
          <w:szCs w:val="24"/>
        </w:rPr>
        <w:t>.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电子口岸卡：</w:t>
      </w:r>
      <w:r w:rsidR="009D3CA2" w:rsidRP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变更单位名称需邮寄法人卡及所有操作员卡；变更法定代表人只需邮寄法人卡；补填1</w:t>
      </w:r>
      <w:r w:rsidR="009D3CA2" w:rsidRPr="009D3CA2">
        <w:rPr>
          <w:rFonts w:ascii="宋体" w:eastAsia="宋体" w:hAnsi="宋体" w:cs="宋体"/>
          <w:color w:val="FF0000"/>
          <w:kern w:val="0"/>
          <w:sz w:val="24"/>
          <w:szCs w:val="24"/>
        </w:rPr>
        <w:t>8</w:t>
      </w:r>
      <w:r w:rsidR="009D3CA2" w:rsidRPr="009D3CA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位社会信用代码（非国产密码算法的）邮寄所有卡</w:t>
      </w:r>
      <w:r w:rsidR="00E6673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3.</w:t>
      </w:r>
      <w:r w:rsid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加盖企业红章的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《电子口岸制发卡业务申请书》（按填写说明提交）</w:t>
      </w:r>
      <w:r w:rsidR="00E6673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4.工商营业执照复印件、法定代表人</w:t>
      </w:r>
      <w:r w:rsidR="00131CE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、操作员持卡人</w:t>
      </w:r>
      <w:r w:rsidR="00F55B76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及经办人身份证明复印件（按范例提交）。</w:t>
      </w:r>
    </w:p>
    <w:p w:rsidR="00B907BC" w:rsidRPr="004F098C" w:rsidRDefault="00F55B76" w:rsidP="00F2605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2.如</w:t>
      </w:r>
      <w:r w:rsidR="009D3CA2"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只</w:t>
      </w:r>
      <w:r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涉及变更主要经营场所（住所）</w:t>
      </w:r>
      <w:r w:rsidR="006A3D63"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</w:t>
      </w:r>
      <w:r w:rsidR="00CF7614"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企业</w:t>
      </w:r>
      <w:r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持法人卡</w:t>
      </w:r>
      <w:r w:rsidR="00CF7614"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在网上变更申报</w:t>
      </w:r>
      <w:r w:rsidR="00895430"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、上传电子档材料后</w:t>
      </w:r>
      <w:r w:rsidR="00CF7614"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，南京数据分中心会进行网上审核，审核后“法人信息</w:t>
      </w:r>
      <w:r w:rsidR="00493B7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变更</w:t>
      </w:r>
      <w:r w:rsidR="00CF7614"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”</w:t>
      </w:r>
      <w:r w:rsidR="00493B7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右上角申请</w:t>
      </w:r>
      <w:r w:rsidR="00CF7614"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状态为“审核</w:t>
      </w:r>
      <w:r w:rsidR="00493B7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通过</w:t>
      </w:r>
      <w:r w:rsidR="00CF7614" w:rsidRPr="004F098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”，卡即可使用。</w:t>
      </w:r>
    </w:p>
    <w:p w:rsidR="00A33BFD" w:rsidRDefault="00B05E5D" w:rsidP="00A33BFD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三、</w:t>
      </w:r>
      <w:r w:rsidR="00CF7614"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办事地址</w:t>
      </w:r>
    </w:p>
    <w:p w:rsidR="001E40A3" w:rsidRPr="00CF7614" w:rsidRDefault="001E40A3" w:rsidP="00A33BFD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 南京数据分中心收件地址：南京市江北新区浦滨路150号中科创新广场26号楼2楼南京数据分中心；收件人：技术服务科；收件电话：025-84423114。工作时间：周一至周五 上午09：00-11:45，</w:t>
      </w:r>
      <w:r w:rsidR="007C668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下午</w:t>
      </w: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13:00-16:30（节假日除外）。</w:t>
      </w:r>
    </w:p>
    <w:p w:rsidR="001E40A3" w:rsidRPr="00CF7614" w:rsidRDefault="001E40A3" w:rsidP="00A33BFD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2.吴江制卡网点地址：苏州市吴江区开平路3688号苏州湾大厦A座1楼（吴江行政审批中心）。工作时间：周一至周五 上午09：00-11:45，下午13:00-17:00（节假日除外）。</w:t>
      </w:r>
    </w:p>
    <w:p w:rsidR="001E40A3" w:rsidRDefault="001E40A3" w:rsidP="00A33BFD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3.高邮制卡网点地址：扬州市高邮市海潮东路997号3楼（高邮市政务服务大厅）。工作时间：周一至周五 上午08：30-12:00，下午13:30-17:00（节假日除外）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1E40A3" w:rsidRPr="00B05E5D" w:rsidRDefault="001E40A3" w:rsidP="00A33BFD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4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.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盐城制卡网点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地址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：盐城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市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盐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南高新区新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龙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广场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7号楼二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楼政务大厅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3－4号窗口(中国电子口岸数据中心南京分中心（长三角绿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色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低碳）-盐城（盐南政务服务大厅）。工作时间：周一至周五 上午0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8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：30-1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2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00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，下午1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4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3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0-1</w:t>
      </w:r>
      <w:r w:rsidRPr="00B05E5D">
        <w:rPr>
          <w:rFonts w:ascii="宋体" w:eastAsia="宋体" w:hAnsi="宋体" w:cs="宋体"/>
          <w:color w:val="333333"/>
          <w:kern w:val="0"/>
          <w:sz w:val="24"/>
          <w:szCs w:val="24"/>
        </w:rPr>
        <w:t>8</w:t>
      </w:r>
      <w:r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:00（节假日除外）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CF7614" w:rsidRPr="00CF7614" w:rsidRDefault="00CF7614" w:rsidP="00F2605F">
      <w:pPr>
        <w:widowControl/>
        <w:shd w:val="clear" w:color="auto" w:fill="FFFFFF"/>
        <w:spacing w:line="480" w:lineRule="exact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761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</w:t>
      </w:r>
      <w:r w:rsidR="0061743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r w:rsidRPr="00CF761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其他说明</w:t>
      </w:r>
    </w:p>
    <w:p w:rsidR="00CF7614" w:rsidRPr="00895430" w:rsidRDefault="00CF7614" w:rsidP="00F2605F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1.</w:t>
      </w:r>
      <w:r w:rsidR="00617432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邮寄</w:t>
      </w:r>
      <w:r w:rsidR="00895430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前请</w:t>
      </w:r>
      <w:r w:rsidR="0096654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务必</w:t>
      </w:r>
      <w:r w:rsidR="00A33BF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先</w:t>
      </w:r>
      <w:bookmarkStart w:id="0" w:name="_GoBack"/>
      <w:bookmarkEnd w:id="0"/>
      <w:r w:rsidR="00895430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办理</w:t>
      </w:r>
      <w:r w:rsidR="0083177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“</w:t>
      </w:r>
      <w:r w:rsidR="0096654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制</w:t>
      </w:r>
      <w:r w:rsidR="0083177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发</w:t>
      </w:r>
      <w:r w:rsidR="0096654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</w:t>
      </w:r>
      <w:r w:rsidR="0083177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及数字证书服务”</w:t>
      </w:r>
      <w:r w:rsidR="00895430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系统的</w:t>
      </w:r>
      <w:r w:rsidR="00CB390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“企业</w:t>
      </w:r>
      <w:r w:rsidR="00895430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变更</w:t>
      </w:r>
      <w:r w:rsidR="00CB390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”</w:t>
      </w:r>
      <w:r w:rsidR="00895430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业务提交，</w:t>
      </w:r>
      <w:r w:rsidR="0096654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再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选择邮政或顺丰快递邮寄，邮费自理。</w:t>
      </w:r>
    </w:p>
    <w:p w:rsidR="00CF7614" w:rsidRPr="00895430" w:rsidRDefault="00CF7614" w:rsidP="00F2605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="00617432" w:rsidRPr="00895430">
        <w:rPr>
          <w:rFonts w:ascii="宋体" w:eastAsia="宋体" w:hAnsi="宋体" w:cs="宋体"/>
          <w:color w:val="FF0000"/>
          <w:kern w:val="0"/>
          <w:sz w:val="24"/>
          <w:szCs w:val="24"/>
        </w:rPr>
        <w:t>.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变更</w:t>
      </w:r>
      <w:r w:rsidR="00617432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单位名称、法定代表人业务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完成后</w:t>
      </w:r>
      <w:r w:rsidR="0096654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卡介质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密码</w:t>
      </w:r>
      <w:r w:rsidR="00617432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恢复为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初始</w:t>
      </w:r>
      <w:r w:rsidR="00617432"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密码</w:t>
      </w:r>
      <w:r w:rsidRPr="0089543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8个8，自办理之日起有效期为10年。</w:t>
      </w:r>
    </w:p>
    <w:p w:rsidR="002F1BAB" w:rsidRPr="00CF7614" w:rsidRDefault="002F1BAB" w:rsidP="00F2605F">
      <w:pPr>
        <w:spacing w:line="480" w:lineRule="exact"/>
        <w:ind w:firstLineChars="200" w:firstLine="420"/>
      </w:pPr>
    </w:p>
    <w:sectPr w:rsidR="002F1BAB" w:rsidRPr="00CF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93A" w:rsidRDefault="0051593A" w:rsidP="00CF7614">
      <w:r>
        <w:separator/>
      </w:r>
    </w:p>
  </w:endnote>
  <w:endnote w:type="continuationSeparator" w:id="0">
    <w:p w:rsidR="0051593A" w:rsidRDefault="0051593A" w:rsidP="00CF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93A" w:rsidRDefault="0051593A" w:rsidP="00CF7614">
      <w:r>
        <w:separator/>
      </w:r>
    </w:p>
  </w:footnote>
  <w:footnote w:type="continuationSeparator" w:id="0">
    <w:p w:rsidR="0051593A" w:rsidRDefault="0051593A" w:rsidP="00CF7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00C"/>
    <w:multiLevelType w:val="hybridMultilevel"/>
    <w:tmpl w:val="84842EEE"/>
    <w:lvl w:ilvl="0" w:tplc="98660002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BE57F7"/>
    <w:multiLevelType w:val="hybridMultilevel"/>
    <w:tmpl w:val="F71816F2"/>
    <w:lvl w:ilvl="0" w:tplc="7DFCA2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E05220"/>
    <w:multiLevelType w:val="hybridMultilevel"/>
    <w:tmpl w:val="8C809A4E"/>
    <w:lvl w:ilvl="0" w:tplc="AF0285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0A1808"/>
    <w:multiLevelType w:val="hybridMultilevel"/>
    <w:tmpl w:val="77C65736"/>
    <w:lvl w:ilvl="0" w:tplc="B45CB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46"/>
    <w:rsid w:val="000664C9"/>
    <w:rsid w:val="00097EE6"/>
    <w:rsid w:val="00131CEA"/>
    <w:rsid w:val="00196BF6"/>
    <w:rsid w:val="001D428B"/>
    <w:rsid w:val="001E40A3"/>
    <w:rsid w:val="002408AF"/>
    <w:rsid w:val="002F1BAB"/>
    <w:rsid w:val="002F4EDD"/>
    <w:rsid w:val="00493B7F"/>
    <w:rsid w:val="004F098C"/>
    <w:rsid w:val="0051593A"/>
    <w:rsid w:val="00617432"/>
    <w:rsid w:val="00647120"/>
    <w:rsid w:val="006A3D63"/>
    <w:rsid w:val="00753270"/>
    <w:rsid w:val="007C6682"/>
    <w:rsid w:val="00831772"/>
    <w:rsid w:val="00895430"/>
    <w:rsid w:val="00966544"/>
    <w:rsid w:val="009A25CB"/>
    <w:rsid w:val="009D3CA2"/>
    <w:rsid w:val="00A33BFD"/>
    <w:rsid w:val="00AD0C59"/>
    <w:rsid w:val="00B05E5D"/>
    <w:rsid w:val="00B344C6"/>
    <w:rsid w:val="00B907BC"/>
    <w:rsid w:val="00C6575E"/>
    <w:rsid w:val="00CB3905"/>
    <w:rsid w:val="00CE2346"/>
    <w:rsid w:val="00CE780D"/>
    <w:rsid w:val="00CF7614"/>
    <w:rsid w:val="00DF0A13"/>
    <w:rsid w:val="00E13F9A"/>
    <w:rsid w:val="00E66734"/>
    <w:rsid w:val="00EA373C"/>
    <w:rsid w:val="00EC0176"/>
    <w:rsid w:val="00F2605F"/>
    <w:rsid w:val="00F34F6A"/>
    <w:rsid w:val="00F5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402CFF-D5AF-42E4-B0B4-89236422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61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F76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F7614"/>
    <w:rPr>
      <w:b/>
      <w:bCs/>
    </w:rPr>
  </w:style>
  <w:style w:type="character" w:styleId="a7">
    <w:name w:val="Hyperlink"/>
    <w:basedOn w:val="a0"/>
    <w:uiPriority w:val="99"/>
    <w:semiHidden/>
    <w:unhideWhenUsed/>
    <w:rsid w:val="00CF761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F76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6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5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4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0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4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7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chinaport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2024-12-30T05:13:00Z</dcterms:created>
  <dcterms:modified xsi:type="dcterms:W3CDTF">2025-01-14T02:58:00Z</dcterms:modified>
</cp:coreProperties>
</file>